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F81" w:rsidRPr="007A4F81" w:rsidRDefault="007A4F81" w:rsidP="002424D9">
      <w:pPr>
        <w:keepNext/>
        <w:keepLines/>
        <w:spacing w:before="240"/>
        <w:ind w:right="-204"/>
        <w:rPr>
          <w:rFonts w:ascii="Quattrocento Sans" w:eastAsia="Quattrocento Sans" w:hAnsi="Quattrocento Sans" w:cs="Quattrocento Sans"/>
          <w:color w:val="365F91"/>
          <w:sz w:val="30"/>
          <w:szCs w:val="30"/>
        </w:rPr>
      </w:pPr>
    </w:p>
    <w:p w:rsidR="002424D9" w:rsidRPr="006F44D9" w:rsidRDefault="002424D9" w:rsidP="006F44D9">
      <w:pPr>
        <w:keepNext/>
        <w:keepLines/>
        <w:numPr>
          <w:ilvl w:val="0"/>
          <w:numId w:val="2"/>
        </w:numPr>
        <w:spacing w:before="240"/>
        <w:ind w:right="-204" w:hanging="432"/>
        <w:jc w:val="center"/>
        <w:rPr>
          <w:rFonts w:ascii="Quattrocento Sans" w:eastAsia="Quattrocento Sans" w:hAnsi="Quattrocento Sans" w:cs="Quattrocento Sans"/>
          <w:color w:val="365F91"/>
          <w:sz w:val="30"/>
          <w:szCs w:val="30"/>
        </w:rPr>
      </w:pPr>
      <w:r>
        <w:rPr>
          <w:noProof/>
        </w:rPr>
        <w:drawing>
          <wp:inline distT="0" distB="0" distL="0" distR="0" wp14:anchorId="2FAB6B7F" wp14:editId="5E47B210">
            <wp:extent cx="3665944" cy="1200150"/>
            <wp:effectExtent l="0" t="0" r="0" b="0"/>
            <wp:docPr id="6" name="Imagen 6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42" cy="13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8" w:rsidRPr="0020708D" w:rsidRDefault="002540A8" w:rsidP="004502F2">
      <w:pPr>
        <w:keepNext/>
        <w:keepLines/>
        <w:spacing w:before="240"/>
        <w:ind w:right="-204"/>
        <w:jc w:val="center"/>
        <w:rPr>
          <w:rFonts w:asciiTheme="minorHAnsi" w:eastAsia="Quattrocento Sans" w:hAnsiTheme="minorHAnsi" w:cstheme="minorHAnsi"/>
          <w:color w:val="365F91"/>
        </w:rPr>
      </w:pPr>
      <w:r w:rsidRPr="0020708D">
        <w:rPr>
          <w:rFonts w:asciiTheme="minorHAnsi" w:eastAsia="Quattrocento Sans" w:hAnsiTheme="minorHAnsi" w:cstheme="minorHAnsi"/>
          <w:b/>
          <w:color w:val="auto"/>
          <w:sz w:val="28"/>
          <w:szCs w:val="28"/>
          <w:u w:val="single"/>
        </w:rPr>
        <w:t>Nota de prensa</w:t>
      </w:r>
    </w:p>
    <w:p w:rsidR="002540A8" w:rsidRPr="002540A8" w:rsidRDefault="002540A8">
      <w:pPr>
        <w:keepNext/>
        <w:keepLines/>
        <w:numPr>
          <w:ilvl w:val="0"/>
          <w:numId w:val="2"/>
        </w:numPr>
        <w:spacing w:before="240"/>
        <w:ind w:right="-204" w:hanging="432"/>
        <w:jc w:val="center"/>
        <w:rPr>
          <w:rFonts w:asciiTheme="minorHAnsi" w:eastAsia="Quattrocento Sans" w:hAnsiTheme="minorHAnsi" w:cstheme="minorHAnsi"/>
          <w:color w:val="365F91"/>
        </w:rPr>
      </w:pPr>
      <w:bookmarkStart w:id="0" w:name="_GoBack"/>
      <w:bookmarkEnd w:id="0"/>
    </w:p>
    <w:p w:rsidR="00DE5F14" w:rsidRPr="000330E9" w:rsidRDefault="00520762">
      <w:pPr>
        <w:ind w:left="-460" w:right="-204"/>
        <w:jc w:val="both"/>
        <w:rPr>
          <w:rFonts w:asciiTheme="minorHAnsi" w:eastAsia="Quattrocento Sans" w:hAnsiTheme="minorHAnsi" w:cstheme="minorHAnsi"/>
          <w:b/>
        </w:rPr>
      </w:pPr>
      <w:r w:rsidRPr="000330E9">
        <w:rPr>
          <w:rFonts w:asciiTheme="minorHAnsi" w:eastAsia="Quattrocento Sans" w:hAnsiTheme="minorHAnsi" w:cstheme="minorHAnsi"/>
          <w:b/>
        </w:rPr>
        <w:t xml:space="preserve">450 PERSONAS PARTEN A MELILLA EL 14 DE JULIO EN LA CARAVANA ABRIENDO FRONTERAS </w:t>
      </w:r>
      <w:r w:rsidR="00DE5F14" w:rsidRPr="000330E9">
        <w:rPr>
          <w:rFonts w:asciiTheme="minorHAnsi" w:eastAsia="Quattrocento Sans" w:hAnsiTheme="minorHAnsi" w:cstheme="minorHAnsi"/>
          <w:b/>
        </w:rPr>
        <w:t>PARA DENUNCIAR LAS POLÍTICAS MIGRATORIAS DE LA UE Y EL ESTADO ESPAÑOL</w:t>
      </w:r>
    </w:p>
    <w:p w:rsidR="00DE5F14" w:rsidRPr="000330E9" w:rsidRDefault="00DE5F14">
      <w:pPr>
        <w:ind w:left="-460" w:right="-204"/>
        <w:jc w:val="both"/>
        <w:rPr>
          <w:rFonts w:asciiTheme="minorHAnsi" w:eastAsia="Quattrocento Sans" w:hAnsiTheme="minorHAnsi" w:cstheme="minorHAnsi"/>
        </w:rPr>
      </w:pPr>
    </w:p>
    <w:p w:rsidR="00DE5F14" w:rsidRPr="000330E9" w:rsidRDefault="00DE5F14" w:rsidP="00DE5F14">
      <w:pPr>
        <w:pStyle w:val="Prrafodelista"/>
        <w:numPr>
          <w:ilvl w:val="0"/>
          <w:numId w:val="5"/>
        </w:numPr>
        <w:ind w:right="-204"/>
        <w:jc w:val="both"/>
        <w:rPr>
          <w:rFonts w:asciiTheme="minorHAnsi" w:eastAsia="Quattrocento Sans" w:hAnsiTheme="minorHAnsi" w:cstheme="minorHAnsi"/>
          <w:b/>
        </w:rPr>
      </w:pPr>
      <w:r w:rsidRPr="000330E9">
        <w:rPr>
          <w:rFonts w:asciiTheme="minorHAnsi" w:eastAsia="Quattrocento Sans" w:hAnsiTheme="minorHAnsi" w:cstheme="minorHAnsi"/>
          <w:b/>
        </w:rPr>
        <w:t>La Caravana “Abriendo Fronteras” da continuidad a la iniciativa que el año pasado implicó a numerosos colectivos del estado español en un viaje a Grecia para apoyar a las personas refugiadas y migrantes.</w:t>
      </w:r>
    </w:p>
    <w:p w:rsidR="006144AB" w:rsidRPr="000330E9" w:rsidRDefault="002C26E3" w:rsidP="00DE5F14">
      <w:pPr>
        <w:pStyle w:val="Prrafodelista"/>
        <w:numPr>
          <w:ilvl w:val="0"/>
          <w:numId w:val="5"/>
        </w:numPr>
        <w:ind w:right="-204"/>
        <w:jc w:val="both"/>
        <w:rPr>
          <w:rFonts w:asciiTheme="minorHAnsi" w:eastAsia="Quattrocento Sans" w:hAnsiTheme="minorHAnsi" w:cstheme="minorHAnsi"/>
          <w:b/>
        </w:rPr>
      </w:pPr>
      <w:r w:rsidRPr="000330E9">
        <w:rPr>
          <w:rFonts w:asciiTheme="minorHAnsi" w:eastAsia="Quattrocento Sans" w:hAnsiTheme="minorHAnsi" w:cstheme="minorHAnsi"/>
          <w:b/>
        </w:rPr>
        <w:t xml:space="preserve">A partir del 14 de julio </w:t>
      </w:r>
      <w:r w:rsidR="00520762" w:rsidRPr="000330E9">
        <w:rPr>
          <w:rFonts w:asciiTheme="minorHAnsi" w:eastAsia="Quattrocento Sans" w:hAnsiTheme="minorHAnsi" w:cstheme="minorHAnsi"/>
          <w:b/>
        </w:rPr>
        <w:t xml:space="preserve">450 personas, 200 de </w:t>
      </w:r>
      <w:proofErr w:type="spellStart"/>
      <w:r w:rsidR="00520762" w:rsidRPr="000330E9">
        <w:rPr>
          <w:rFonts w:asciiTheme="minorHAnsi" w:eastAsia="Quattrocento Sans" w:hAnsiTheme="minorHAnsi" w:cstheme="minorHAnsi"/>
          <w:b/>
        </w:rPr>
        <w:t>Euskal</w:t>
      </w:r>
      <w:proofErr w:type="spellEnd"/>
      <w:r w:rsidR="00520762" w:rsidRPr="000330E9">
        <w:rPr>
          <w:rFonts w:asciiTheme="minorHAnsi" w:eastAsia="Quattrocento Sans" w:hAnsiTheme="minorHAnsi" w:cstheme="minorHAnsi"/>
          <w:b/>
        </w:rPr>
        <w:t xml:space="preserve"> </w:t>
      </w:r>
      <w:proofErr w:type="spellStart"/>
      <w:r w:rsidR="00520762" w:rsidRPr="000330E9">
        <w:rPr>
          <w:rFonts w:asciiTheme="minorHAnsi" w:eastAsia="Quattrocento Sans" w:hAnsiTheme="minorHAnsi" w:cstheme="minorHAnsi"/>
          <w:b/>
        </w:rPr>
        <w:t>Herria</w:t>
      </w:r>
      <w:proofErr w:type="spellEnd"/>
      <w:r w:rsidR="00520762" w:rsidRPr="000330E9">
        <w:rPr>
          <w:rFonts w:asciiTheme="minorHAnsi" w:eastAsia="Quattrocento Sans" w:hAnsiTheme="minorHAnsi" w:cstheme="minorHAnsi"/>
          <w:b/>
        </w:rPr>
        <w:t>,</w:t>
      </w:r>
      <w:r w:rsidRPr="000330E9">
        <w:rPr>
          <w:rFonts w:asciiTheme="minorHAnsi" w:eastAsia="Quattrocento Sans" w:hAnsiTheme="minorHAnsi" w:cstheme="minorHAnsi"/>
          <w:b/>
        </w:rPr>
        <w:t xml:space="preserve"> partirán </w:t>
      </w:r>
      <w:r w:rsidR="00520762" w:rsidRPr="000330E9">
        <w:rPr>
          <w:rFonts w:asciiTheme="minorHAnsi" w:eastAsia="Quattrocento Sans" w:hAnsiTheme="minorHAnsi" w:cstheme="minorHAnsi"/>
          <w:b/>
        </w:rPr>
        <w:t xml:space="preserve">en ocho autobuses </w:t>
      </w:r>
      <w:r w:rsidRPr="000330E9">
        <w:rPr>
          <w:rFonts w:asciiTheme="minorHAnsi" w:eastAsia="Quattrocento Sans" w:hAnsiTheme="minorHAnsi" w:cstheme="minorHAnsi"/>
          <w:b/>
        </w:rPr>
        <w:t xml:space="preserve">hacia la frontera sur </w:t>
      </w:r>
      <w:r w:rsidR="00520762" w:rsidRPr="000330E9">
        <w:rPr>
          <w:rFonts w:asciiTheme="minorHAnsi" w:eastAsia="Quattrocento Sans" w:hAnsiTheme="minorHAnsi" w:cstheme="minorHAnsi"/>
          <w:b/>
        </w:rPr>
        <w:t xml:space="preserve">de Europa </w:t>
      </w:r>
      <w:r w:rsidRPr="000330E9">
        <w:rPr>
          <w:rFonts w:asciiTheme="minorHAnsi" w:eastAsia="Quattrocento Sans" w:hAnsiTheme="minorHAnsi" w:cstheme="minorHAnsi"/>
          <w:b/>
        </w:rPr>
        <w:t>en una caravana de actos reivindicativos.</w:t>
      </w:r>
    </w:p>
    <w:p w:rsidR="006144AB" w:rsidRPr="000330E9" w:rsidRDefault="006144AB">
      <w:pPr>
        <w:ind w:left="-460" w:right="-204"/>
        <w:jc w:val="both"/>
        <w:rPr>
          <w:rFonts w:asciiTheme="minorHAnsi" w:eastAsia="Quattrocento Sans" w:hAnsiTheme="minorHAnsi" w:cstheme="minorHAnsi"/>
        </w:rPr>
      </w:pPr>
    </w:p>
    <w:p w:rsidR="0016591A" w:rsidRPr="000330E9" w:rsidRDefault="002C26E3" w:rsidP="0016591A">
      <w:pPr>
        <w:ind w:left="-460" w:right="-204"/>
        <w:jc w:val="both"/>
        <w:rPr>
          <w:rFonts w:asciiTheme="minorHAnsi" w:eastAsia="Quattrocento Sans" w:hAnsiTheme="minorHAnsi" w:cstheme="minorHAnsi"/>
        </w:rPr>
      </w:pPr>
      <w:r w:rsidRPr="000330E9">
        <w:rPr>
          <w:rFonts w:asciiTheme="minorHAnsi" w:eastAsia="Quattrocento Sans" w:hAnsiTheme="minorHAnsi" w:cstheme="minorHAnsi"/>
        </w:rPr>
        <w:t>Hac</w:t>
      </w:r>
      <w:r w:rsidR="0016591A" w:rsidRPr="000330E9">
        <w:rPr>
          <w:rFonts w:asciiTheme="minorHAnsi" w:eastAsia="Quattrocento Sans" w:hAnsiTheme="minorHAnsi" w:cstheme="minorHAnsi"/>
        </w:rPr>
        <w:t>e ya un</w:t>
      </w:r>
      <w:r w:rsidRPr="000330E9">
        <w:rPr>
          <w:rFonts w:asciiTheme="minorHAnsi" w:eastAsia="Quattrocento Sans" w:hAnsiTheme="minorHAnsi" w:cstheme="minorHAnsi"/>
        </w:rPr>
        <w:t xml:space="preserve"> año partía hacia Grecia la primera Caravana “Abriendo Fronteras”, compuesta por </w:t>
      </w:r>
      <w:r w:rsidR="0016591A" w:rsidRPr="000330E9">
        <w:rPr>
          <w:rFonts w:asciiTheme="minorHAnsi" w:eastAsia="Quattrocento Sans" w:hAnsiTheme="minorHAnsi" w:cstheme="minorHAnsi"/>
        </w:rPr>
        <w:t xml:space="preserve">personas que, procedentes de </w:t>
      </w:r>
      <w:proofErr w:type="spellStart"/>
      <w:r w:rsidR="0016591A" w:rsidRPr="000330E9">
        <w:rPr>
          <w:rFonts w:asciiTheme="minorHAnsi" w:eastAsia="Quattrocento Sans" w:hAnsiTheme="minorHAnsi" w:cstheme="minorHAnsi"/>
        </w:rPr>
        <w:t>Euskal</w:t>
      </w:r>
      <w:proofErr w:type="spellEnd"/>
      <w:r w:rsidR="002A7C20" w:rsidRPr="000330E9">
        <w:rPr>
          <w:rFonts w:asciiTheme="minorHAnsi" w:eastAsia="Quattrocento Sans" w:hAnsiTheme="minorHAnsi" w:cstheme="minorHAnsi"/>
        </w:rPr>
        <w:t xml:space="preserve"> </w:t>
      </w:r>
      <w:proofErr w:type="spellStart"/>
      <w:r w:rsidR="002A7C20" w:rsidRPr="000330E9">
        <w:rPr>
          <w:rFonts w:asciiTheme="minorHAnsi" w:eastAsia="Quattrocento Sans" w:hAnsiTheme="minorHAnsi" w:cstheme="minorHAnsi"/>
        </w:rPr>
        <w:t>H</w:t>
      </w:r>
      <w:r w:rsidR="0016591A" w:rsidRPr="000330E9">
        <w:rPr>
          <w:rFonts w:asciiTheme="minorHAnsi" w:eastAsia="Quattrocento Sans" w:hAnsiTheme="minorHAnsi" w:cstheme="minorHAnsi"/>
        </w:rPr>
        <w:t>erria</w:t>
      </w:r>
      <w:proofErr w:type="spellEnd"/>
      <w:r w:rsidR="0016591A" w:rsidRPr="000330E9">
        <w:rPr>
          <w:rFonts w:asciiTheme="minorHAnsi" w:eastAsia="Quattrocento Sans" w:hAnsiTheme="minorHAnsi" w:cstheme="minorHAnsi"/>
        </w:rPr>
        <w:t xml:space="preserve"> y de todo el estado, se proponían denunciar las “dramáticas consecuencias que las políticas migratorias y de control fronterizo europeo producen sobre las vidas de las personas migrantes y refugiadas”. En aquellos días, la actualidad se hacía eco de la crisis humanitaria que afectaba a las personas que, buscando un refugio seguro, huían de la guerra de Siria y se veían atrapadas en Grecia.</w:t>
      </w:r>
    </w:p>
    <w:p w:rsidR="0016591A" w:rsidRPr="000330E9" w:rsidRDefault="0016591A" w:rsidP="0016591A">
      <w:pPr>
        <w:ind w:left="-460" w:right="-204"/>
        <w:jc w:val="both"/>
        <w:rPr>
          <w:rFonts w:asciiTheme="minorHAnsi" w:eastAsia="Quattrocento Sans" w:hAnsiTheme="minorHAnsi" w:cstheme="minorHAnsi"/>
        </w:rPr>
      </w:pPr>
    </w:p>
    <w:p w:rsidR="002A7C20" w:rsidRPr="000330E9" w:rsidRDefault="0016591A" w:rsidP="0016591A">
      <w:pPr>
        <w:ind w:left="-460" w:right="-204"/>
        <w:jc w:val="both"/>
        <w:rPr>
          <w:rFonts w:asciiTheme="minorHAnsi" w:hAnsiTheme="minorHAnsi" w:cstheme="minorHAnsi"/>
          <w:color w:val="202020"/>
        </w:rPr>
      </w:pPr>
      <w:r w:rsidRPr="000330E9">
        <w:rPr>
          <w:rFonts w:asciiTheme="minorHAnsi" w:eastAsia="Quattrocento Sans" w:hAnsiTheme="minorHAnsi" w:cstheme="minorHAnsi"/>
        </w:rPr>
        <w:t xml:space="preserve">La experiencia sirvió para reforzar los vínculos entre los colectivos participantes que, en esta nueva edición, organizan una Caravana que partirá el 14 de julio </w:t>
      </w:r>
      <w:r w:rsidR="002A7C20" w:rsidRPr="000330E9">
        <w:rPr>
          <w:rFonts w:asciiTheme="minorHAnsi" w:eastAsia="Quattrocento Sans" w:hAnsiTheme="minorHAnsi" w:cstheme="minorHAnsi"/>
        </w:rPr>
        <w:t xml:space="preserve">a la frontera sur de Europa </w:t>
      </w:r>
      <w:r w:rsidRPr="000330E9">
        <w:rPr>
          <w:rFonts w:asciiTheme="minorHAnsi" w:eastAsia="Quattrocento Sans" w:hAnsiTheme="minorHAnsi" w:cstheme="minorHAnsi"/>
        </w:rPr>
        <w:t xml:space="preserve">hasta llegar a Melilla. El </w:t>
      </w:r>
      <w:r w:rsidRPr="000330E9">
        <w:rPr>
          <w:rFonts w:asciiTheme="minorHAnsi" w:hAnsiTheme="minorHAnsi" w:cstheme="minorHAnsi"/>
          <w:color w:val="202020"/>
        </w:rPr>
        <w:t xml:space="preserve">objetivo de esta nueva Caravana es “demandar que se respeten los derechos de millones de personas que huyen </w:t>
      </w:r>
      <w:r w:rsidR="002A7C20" w:rsidRPr="000330E9">
        <w:rPr>
          <w:rFonts w:asciiTheme="minorHAnsi" w:hAnsiTheme="minorHAnsi" w:cstheme="minorHAnsi"/>
          <w:color w:val="202020"/>
        </w:rPr>
        <w:t>de guerras alimentadas por gobiernos y empres</w:t>
      </w:r>
      <w:r w:rsidR="006E58F0" w:rsidRPr="000330E9">
        <w:rPr>
          <w:rFonts w:asciiTheme="minorHAnsi" w:hAnsiTheme="minorHAnsi" w:cstheme="minorHAnsi"/>
          <w:color w:val="202020"/>
        </w:rPr>
        <w:t>as europeas, españolas y vascas;</w:t>
      </w:r>
      <w:r w:rsidR="002A7C20" w:rsidRPr="000330E9">
        <w:rPr>
          <w:rFonts w:asciiTheme="minorHAnsi" w:hAnsiTheme="minorHAnsi" w:cstheme="minorHAnsi"/>
          <w:color w:val="202020"/>
        </w:rPr>
        <w:t xml:space="preserve"> del hambre</w:t>
      </w:r>
      <w:r w:rsidRPr="000330E9">
        <w:rPr>
          <w:rFonts w:asciiTheme="minorHAnsi" w:hAnsiTheme="minorHAnsi" w:cstheme="minorHAnsi"/>
          <w:color w:val="202020"/>
        </w:rPr>
        <w:t xml:space="preserve">, de la trata </w:t>
      </w:r>
      <w:r w:rsidR="002A7C20" w:rsidRPr="000330E9">
        <w:rPr>
          <w:rFonts w:asciiTheme="minorHAnsi" w:hAnsiTheme="minorHAnsi" w:cstheme="minorHAnsi"/>
          <w:color w:val="202020"/>
        </w:rPr>
        <w:t>y</w:t>
      </w:r>
      <w:r w:rsidRPr="000330E9">
        <w:rPr>
          <w:rFonts w:asciiTheme="minorHAnsi" w:hAnsiTheme="minorHAnsi" w:cstheme="minorHAnsi"/>
          <w:color w:val="202020"/>
        </w:rPr>
        <w:t xml:space="preserve"> del tr</w:t>
      </w:r>
      <w:r w:rsidR="002A7C20" w:rsidRPr="000330E9">
        <w:rPr>
          <w:rFonts w:asciiTheme="minorHAnsi" w:hAnsiTheme="minorHAnsi" w:cstheme="minorHAnsi"/>
          <w:color w:val="202020"/>
        </w:rPr>
        <w:t>áfico de personas;</w:t>
      </w:r>
      <w:r w:rsidRPr="000330E9">
        <w:rPr>
          <w:rFonts w:asciiTheme="minorHAnsi" w:hAnsiTheme="minorHAnsi" w:cstheme="minorHAnsi"/>
          <w:color w:val="202020"/>
        </w:rPr>
        <w:t xml:space="preserve"> de las cons</w:t>
      </w:r>
      <w:r w:rsidR="002A7C20" w:rsidRPr="000330E9">
        <w:rPr>
          <w:rFonts w:asciiTheme="minorHAnsi" w:hAnsiTheme="minorHAnsi" w:cstheme="minorHAnsi"/>
          <w:color w:val="202020"/>
        </w:rPr>
        <w:t>ecuencias del cambio climático y</w:t>
      </w:r>
      <w:r w:rsidRPr="000330E9">
        <w:rPr>
          <w:rFonts w:asciiTheme="minorHAnsi" w:hAnsiTheme="minorHAnsi" w:cstheme="minorHAnsi"/>
          <w:color w:val="202020"/>
        </w:rPr>
        <w:t xml:space="preserve"> de la persecución y </w:t>
      </w:r>
      <w:r w:rsidR="002A7C20" w:rsidRPr="000330E9">
        <w:rPr>
          <w:rFonts w:asciiTheme="minorHAnsi" w:hAnsiTheme="minorHAnsi" w:cstheme="minorHAnsi"/>
          <w:color w:val="202020"/>
        </w:rPr>
        <w:t xml:space="preserve">de </w:t>
      </w:r>
      <w:r w:rsidRPr="000330E9">
        <w:rPr>
          <w:rFonts w:asciiTheme="minorHAnsi" w:hAnsiTheme="minorHAnsi" w:cstheme="minorHAnsi"/>
          <w:color w:val="202020"/>
        </w:rPr>
        <w:t xml:space="preserve">la violencia en sus múltiples formas, como la trata de mujeres y niñas con fines de explotación sexual, la violencia </w:t>
      </w:r>
      <w:r w:rsidR="00EF7937" w:rsidRPr="000330E9">
        <w:rPr>
          <w:rFonts w:asciiTheme="minorHAnsi" w:hAnsiTheme="minorHAnsi" w:cstheme="minorHAnsi"/>
          <w:color w:val="202020"/>
        </w:rPr>
        <w:t>machista</w:t>
      </w:r>
      <w:r w:rsidRPr="000330E9">
        <w:rPr>
          <w:rFonts w:asciiTheme="minorHAnsi" w:hAnsiTheme="minorHAnsi" w:cstheme="minorHAnsi"/>
          <w:color w:val="202020"/>
        </w:rPr>
        <w:t xml:space="preserve">, </w:t>
      </w:r>
      <w:r w:rsidR="006E58F0" w:rsidRPr="000330E9">
        <w:rPr>
          <w:rFonts w:asciiTheme="minorHAnsi" w:hAnsiTheme="minorHAnsi" w:cstheme="minorHAnsi"/>
          <w:color w:val="202020"/>
        </w:rPr>
        <w:t>por orientación o identidad sexual, etc.”.</w:t>
      </w:r>
    </w:p>
    <w:p w:rsidR="002A7C20" w:rsidRPr="000330E9" w:rsidRDefault="002A7C20" w:rsidP="0016591A">
      <w:pPr>
        <w:ind w:left="-460" w:right="-204"/>
        <w:jc w:val="both"/>
        <w:rPr>
          <w:rFonts w:asciiTheme="minorHAnsi" w:hAnsiTheme="minorHAnsi" w:cstheme="minorHAnsi"/>
          <w:color w:val="202020"/>
        </w:rPr>
      </w:pPr>
    </w:p>
    <w:p w:rsidR="006E58F0" w:rsidRPr="000330E9" w:rsidRDefault="006E58F0" w:rsidP="006E58F0">
      <w:pPr>
        <w:ind w:left="-460" w:right="-204"/>
        <w:jc w:val="both"/>
        <w:rPr>
          <w:rFonts w:asciiTheme="minorHAnsi" w:hAnsiTheme="minorHAnsi" w:cstheme="minorHAnsi"/>
          <w:color w:val="202020"/>
        </w:rPr>
      </w:pPr>
      <w:r w:rsidRPr="000330E9">
        <w:rPr>
          <w:rFonts w:asciiTheme="minorHAnsi" w:hAnsiTheme="minorHAnsi" w:cstheme="minorHAnsi"/>
          <w:color w:val="202020"/>
        </w:rPr>
        <w:t>Tal y como señalan en el manifiesto que suscriben las organizaciones convocantes, el objetivo</w:t>
      </w:r>
      <w:r w:rsidR="0016591A" w:rsidRPr="000330E9">
        <w:rPr>
          <w:rFonts w:asciiTheme="minorHAnsi" w:hAnsiTheme="minorHAnsi" w:cstheme="minorHAnsi"/>
          <w:color w:val="202020"/>
        </w:rPr>
        <w:t xml:space="preserve"> es denunciar “las políticas en materia migratoria y de asilo que </w:t>
      </w:r>
      <w:r w:rsidR="00713302" w:rsidRPr="000330E9">
        <w:rPr>
          <w:rFonts w:asciiTheme="minorHAnsi" w:hAnsiTheme="minorHAnsi" w:cstheme="minorHAnsi"/>
          <w:color w:val="202020"/>
        </w:rPr>
        <w:t>están vulnerando</w:t>
      </w:r>
      <w:r w:rsidR="0016591A" w:rsidRPr="000330E9">
        <w:rPr>
          <w:rFonts w:asciiTheme="minorHAnsi" w:hAnsiTheme="minorHAnsi" w:cstheme="minorHAnsi"/>
          <w:color w:val="202020"/>
        </w:rPr>
        <w:t xml:space="preserve"> de forma flagrante los Derechos Humanos y las convenciones y acuerdos internacionales”.</w:t>
      </w:r>
    </w:p>
    <w:p w:rsidR="006E58F0" w:rsidRPr="000330E9" w:rsidRDefault="006E58F0" w:rsidP="006E58F0">
      <w:pPr>
        <w:ind w:left="-460" w:right="-204"/>
        <w:jc w:val="both"/>
        <w:rPr>
          <w:rFonts w:asciiTheme="minorHAnsi" w:hAnsiTheme="minorHAnsi" w:cstheme="minorHAnsi"/>
          <w:color w:val="202020"/>
        </w:rPr>
      </w:pPr>
    </w:p>
    <w:p w:rsidR="005F52DE" w:rsidRPr="000330E9" w:rsidRDefault="0016591A" w:rsidP="005F52DE">
      <w:pPr>
        <w:ind w:left="-460" w:right="-204"/>
        <w:jc w:val="both"/>
        <w:rPr>
          <w:rFonts w:asciiTheme="minorHAnsi" w:hAnsiTheme="minorHAnsi" w:cstheme="minorHAnsi"/>
          <w:color w:val="202020"/>
        </w:rPr>
      </w:pPr>
      <w:r w:rsidRPr="000330E9">
        <w:rPr>
          <w:rFonts w:asciiTheme="minorHAnsi" w:hAnsiTheme="minorHAnsi" w:cstheme="minorHAnsi"/>
          <w:color w:val="202020"/>
        </w:rPr>
        <w:t>La nueva Caravana pretende poner en el foco del debate público “situaciones inaceptables” como el uso de concertinas en las vallas de Ceuta y Melilla, prácticas ilegales como las devoluciones en caliente, las políticas de control de FRONTEX,</w:t>
      </w:r>
      <w:r w:rsidR="004502F2" w:rsidRPr="000330E9">
        <w:rPr>
          <w:rFonts w:asciiTheme="minorHAnsi" w:hAnsiTheme="minorHAnsi" w:cstheme="minorHAnsi"/>
          <w:color w:val="202020"/>
        </w:rPr>
        <w:t xml:space="preserve"> </w:t>
      </w:r>
      <w:r w:rsidR="006E58F0" w:rsidRPr="000330E9">
        <w:rPr>
          <w:rFonts w:asciiTheme="minorHAnsi" w:eastAsia="Quattrocento Sans" w:hAnsiTheme="minorHAnsi" w:cstheme="minorHAnsi"/>
        </w:rPr>
        <w:t>la negativa real de la UE  y del gobierno de España a acoger a quienes buscan asil</w:t>
      </w:r>
      <w:r w:rsidR="005F52DE" w:rsidRPr="000330E9">
        <w:rPr>
          <w:rFonts w:asciiTheme="minorHAnsi" w:eastAsia="Quattrocento Sans" w:hAnsiTheme="minorHAnsi" w:cstheme="minorHAnsi"/>
        </w:rPr>
        <w:t xml:space="preserve">o y refugio en tierras europeas, </w:t>
      </w:r>
      <w:r w:rsidR="006E58F0" w:rsidRPr="000330E9">
        <w:rPr>
          <w:rFonts w:asciiTheme="minorHAnsi" w:hAnsiTheme="minorHAnsi" w:cstheme="minorHAnsi"/>
          <w:color w:val="202020"/>
        </w:rPr>
        <w:t xml:space="preserve">las </w:t>
      </w:r>
      <w:r w:rsidR="006E58F0" w:rsidRPr="000330E9">
        <w:rPr>
          <w:rFonts w:asciiTheme="minorHAnsi" w:eastAsia="Quattrocento Sans" w:hAnsiTheme="minorHAnsi" w:cstheme="minorHAnsi"/>
        </w:rPr>
        <w:t>muertes en el Mediterráneo</w:t>
      </w:r>
      <w:r w:rsidR="00713302" w:rsidRPr="000330E9">
        <w:rPr>
          <w:rFonts w:asciiTheme="minorHAnsi" w:eastAsia="Quattrocento Sans" w:hAnsiTheme="minorHAnsi" w:cstheme="minorHAnsi"/>
        </w:rPr>
        <w:t xml:space="preserve"> y en el desierto del Sahara</w:t>
      </w:r>
      <w:r w:rsidR="006E58F0" w:rsidRPr="000330E9">
        <w:rPr>
          <w:rFonts w:asciiTheme="minorHAnsi" w:eastAsia="Quattrocento Sans" w:hAnsiTheme="minorHAnsi" w:cstheme="minorHAnsi"/>
        </w:rPr>
        <w:t>,</w:t>
      </w:r>
      <w:r w:rsidRPr="000330E9">
        <w:rPr>
          <w:rFonts w:asciiTheme="minorHAnsi" w:hAnsiTheme="minorHAnsi" w:cstheme="minorHAnsi"/>
          <w:color w:val="202020"/>
        </w:rPr>
        <w:t xml:space="preserve"> las trabas constantes al procedimiento de asilo o la política de externalización de fronteras con convenios firmados con países que vulneran los Der</w:t>
      </w:r>
      <w:r w:rsidR="006E58F0" w:rsidRPr="000330E9">
        <w:rPr>
          <w:rFonts w:asciiTheme="minorHAnsi" w:hAnsiTheme="minorHAnsi" w:cstheme="minorHAnsi"/>
          <w:color w:val="202020"/>
        </w:rPr>
        <w:t xml:space="preserve">echos Humanos, como Marruecos, </w:t>
      </w:r>
      <w:r w:rsidRPr="000330E9">
        <w:rPr>
          <w:rFonts w:asciiTheme="minorHAnsi" w:hAnsiTheme="minorHAnsi" w:cstheme="minorHAnsi"/>
          <w:color w:val="202020"/>
        </w:rPr>
        <w:t>Turquía</w:t>
      </w:r>
      <w:r w:rsidR="006E58F0" w:rsidRPr="000330E9">
        <w:rPr>
          <w:rFonts w:asciiTheme="minorHAnsi" w:hAnsiTheme="minorHAnsi" w:cstheme="minorHAnsi"/>
          <w:color w:val="202020"/>
        </w:rPr>
        <w:t xml:space="preserve"> o Libia</w:t>
      </w:r>
      <w:r w:rsidRPr="000330E9">
        <w:rPr>
          <w:rFonts w:asciiTheme="minorHAnsi" w:hAnsiTheme="minorHAnsi" w:cstheme="minorHAnsi"/>
          <w:color w:val="202020"/>
        </w:rPr>
        <w:t>.</w:t>
      </w:r>
    </w:p>
    <w:p w:rsidR="005F52DE" w:rsidRPr="000330E9" w:rsidRDefault="005F52DE" w:rsidP="005F52DE">
      <w:pPr>
        <w:ind w:left="-460" w:right="-204"/>
        <w:jc w:val="both"/>
        <w:rPr>
          <w:rFonts w:asciiTheme="minorHAnsi" w:hAnsiTheme="minorHAnsi" w:cstheme="minorHAnsi"/>
          <w:color w:val="202020"/>
        </w:rPr>
      </w:pPr>
    </w:p>
    <w:p w:rsidR="005B57BB" w:rsidRPr="000330E9" w:rsidRDefault="005F52DE" w:rsidP="005B57BB">
      <w:pPr>
        <w:ind w:left="-460" w:right="-204"/>
        <w:jc w:val="both"/>
        <w:rPr>
          <w:rFonts w:asciiTheme="minorHAnsi" w:eastAsia="Quattrocento Sans" w:hAnsiTheme="minorHAnsi" w:cstheme="minorHAnsi"/>
        </w:rPr>
      </w:pPr>
      <w:r w:rsidRPr="000330E9">
        <w:rPr>
          <w:rFonts w:asciiTheme="minorHAnsi" w:eastAsia="Quattrocento Sans" w:hAnsiTheme="minorHAnsi" w:cstheme="minorHAnsi"/>
        </w:rPr>
        <w:t>Las organizaciones convocantes denuncian</w:t>
      </w:r>
      <w:r w:rsidR="004502F2" w:rsidRPr="000330E9">
        <w:rPr>
          <w:rFonts w:asciiTheme="minorHAnsi" w:eastAsia="Quattrocento Sans" w:hAnsiTheme="minorHAnsi" w:cstheme="minorHAnsi"/>
        </w:rPr>
        <w:t xml:space="preserve"> </w:t>
      </w:r>
      <w:r w:rsidRPr="000330E9">
        <w:rPr>
          <w:rFonts w:asciiTheme="minorHAnsi" w:eastAsia="Quattrocento Sans" w:hAnsiTheme="minorHAnsi" w:cstheme="minorHAnsi"/>
        </w:rPr>
        <w:t xml:space="preserve">asimismo la xenofobia creciente en Europa y afirman estar dispuestas a defender la dignidad de las personas más vulnerables, las refugiadas y migrantes, y  hacer llegar un mensaje de esperanza y solidaridad a quienes esperan cruzar las fronteras. </w:t>
      </w:r>
    </w:p>
    <w:p w:rsidR="005B57BB" w:rsidRPr="000330E9" w:rsidRDefault="005B57BB" w:rsidP="005B57BB">
      <w:pPr>
        <w:ind w:left="-460" w:right="-204"/>
        <w:jc w:val="both"/>
        <w:rPr>
          <w:rFonts w:asciiTheme="minorHAnsi" w:eastAsia="Quattrocento Sans" w:hAnsiTheme="minorHAnsi" w:cstheme="minorHAnsi"/>
        </w:rPr>
      </w:pPr>
    </w:p>
    <w:p w:rsidR="005B57BB" w:rsidRPr="000330E9" w:rsidRDefault="005B57BB" w:rsidP="005B57BB">
      <w:pPr>
        <w:ind w:left="-460" w:right="-204"/>
        <w:jc w:val="both"/>
        <w:rPr>
          <w:rFonts w:asciiTheme="minorHAnsi" w:eastAsia="Quattrocento Sans" w:hAnsiTheme="minorHAnsi" w:cstheme="minorHAnsi"/>
        </w:rPr>
      </w:pPr>
      <w:r w:rsidRPr="000330E9">
        <w:rPr>
          <w:rFonts w:asciiTheme="minorHAnsi" w:eastAsia="Quattrocento Sans" w:hAnsiTheme="minorHAnsi" w:cstheme="minorHAnsi"/>
        </w:rPr>
        <w:t>“</w:t>
      </w:r>
      <w:r w:rsidRPr="000330E9">
        <w:rPr>
          <w:rFonts w:asciiTheme="minorHAnsi" w:eastAsia="Quattrocento Sans" w:hAnsiTheme="minorHAnsi" w:cstheme="minorHAnsi"/>
          <w:i/>
        </w:rPr>
        <w:t xml:space="preserve">Queremos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llamar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la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atención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sobre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las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consecuencias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dramáticas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de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las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políticas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migratorias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asesinas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,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q</w:t>
      </w:r>
      <w:r w:rsidR="006F44D9" w:rsidRPr="000330E9">
        <w:rPr>
          <w:rFonts w:asciiTheme="minorHAnsi" w:hAnsiTheme="minorHAnsi" w:cstheme="minorHAnsi"/>
          <w:i/>
          <w:lang w:val="eu-ES"/>
        </w:rPr>
        <w:t>ue</w:t>
      </w:r>
      <w:proofErr w:type="spellEnd"/>
      <w:r w:rsidR="006F44D9"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="006F44D9" w:rsidRPr="000330E9">
        <w:rPr>
          <w:rFonts w:asciiTheme="minorHAnsi" w:hAnsiTheme="minorHAnsi" w:cstheme="minorHAnsi"/>
          <w:i/>
          <w:lang w:val="eu-ES"/>
        </w:rPr>
        <w:t>dejan</w:t>
      </w:r>
      <w:proofErr w:type="spellEnd"/>
      <w:r w:rsidR="006F44D9"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="006F44D9" w:rsidRPr="000330E9">
        <w:rPr>
          <w:rFonts w:asciiTheme="minorHAnsi" w:hAnsiTheme="minorHAnsi" w:cstheme="minorHAnsi"/>
          <w:i/>
          <w:lang w:val="eu-ES"/>
        </w:rPr>
        <w:t>morir</w:t>
      </w:r>
      <w:proofErr w:type="spellEnd"/>
      <w:r w:rsidR="006F44D9" w:rsidRPr="000330E9">
        <w:rPr>
          <w:rFonts w:asciiTheme="minorHAnsi" w:hAnsiTheme="minorHAnsi" w:cstheme="minorHAnsi"/>
          <w:i/>
          <w:lang w:val="eu-ES"/>
        </w:rPr>
        <w:t xml:space="preserve"> a </w:t>
      </w:r>
      <w:proofErr w:type="spellStart"/>
      <w:r w:rsidR="006F44D9" w:rsidRPr="000330E9">
        <w:rPr>
          <w:rFonts w:asciiTheme="minorHAnsi" w:hAnsiTheme="minorHAnsi" w:cstheme="minorHAnsi"/>
          <w:i/>
          <w:lang w:val="eu-ES"/>
        </w:rPr>
        <w:t>las</w:t>
      </w:r>
      <w:proofErr w:type="spellEnd"/>
      <w:r w:rsidR="006F44D9"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="006F44D9" w:rsidRPr="000330E9">
        <w:rPr>
          <w:rFonts w:asciiTheme="minorHAnsi" w:hAnsiTheme="minorHAnsi" w:cstheme="minorHAnsi"/>
          <w:i/>
          <w:lang w:val="eu-ES"/>
        </w:rPr>
        <w:t>personas</w:t>
      </w:r>
      <w:proofErr w:type="spellEnd"/>
      <w:r w:rsidR="006F44D9" w:rsidRPr="000330E9">
        <w:rPr>
          <w:rFonts w:asciiTheme="minorHAnsi" w:hAnsiTheme="minorHAnsi" w:cstheme="minorHAnsi"/>
          <w:i/>
          <w:lang w:val="eu-ES"/>
        </w:rPr>
        <w:t xml:space="preserve">.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Queremos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abrir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la frontera de la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indiferencia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,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porque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además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de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las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fronteras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físicas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hemos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levantado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fronteras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mentales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y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discursos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xenófobos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para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situar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a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las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personas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migrantes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en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otro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espacio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de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no-derecho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y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permitir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hechos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que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no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aceptariamos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en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nuestro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 xml:space="preserve"> </w:t>
      </w:r>
      <w:proofErr w:type="spellStart"/>
      <w:r w:rsidRPr="000330E9">
        <w:rPr>
          <w:rFonts w:asciiTheme="minorHAnsi" w:hAnsiTheme="minorHAnsi" w:cstheme="minorHAnsi"/>
          <w:i/>
          <w:lang w:val="eu-ES"/>
        </w:rPr>
        <w:t>espacio</w:t>
      </w:r>
      <w:proofErr w:type="spellEnd"/>
      <w:r w:rsidRPr="000330E9">
        <w:rPr>
          <w:rFonts w:asciiTheme="minorHAnsi" w:hAnsiTheme="minorHAnsi" w:cstheme="minorHAnsi"/>
          <w:i/>
          <w:lang w:val="eu-ES"/>
        </w:rPr>
        <w:t>.”</w:t>
      </w:r>
    </w:p>
    <w:p w:rsidR="0020708D" w:rsidRPr="000330E9" w:rsidRDefault="0020708D" w:rsidP="0020708D">
      <w:pPr>
        <w:ind w:left="-460" w:right="-204"/>
        <w:jc w:val="both"/>
        <w:rPr>
          <w:rFonts w:asciiTheme="minorHAnsi" w:eastAsia="Quattrocento Sans" w:hAnsiTheme="minorHAnsi" w:cstheme="minorHAnsi"/>
        </w:rPr>
      </w:pPr>
    </w:p>
    <w:p w:rsidR="00713302" w:rsidRPr="000330E9" w:rsidRDefault="00713302" w:rsidP="0020708D">
      <w:pPr>
        <w:ind w:left="-460" w:right="-204"/>
        <w:jc w:val="both"/>
        <w:rPr>
          <w:rStyle w:val="Textoennegrita"/>
          <w:rFonts w:asciiTheme="minorHAnsi" w:hAnsiTheme="minorHAnsi" w:cstheme="minorHAnsi"/>
          <w:color w:val="202020"/>
        </w:rPr>
      </w:pPr>
    </w:p>
    <w:p w:rsidR="00713302" w:rsidRPr="000330E9" w:rsidRDefault="00713302" w:rsidP="0020708D">
      <w:pPr>
        <w:ind w:left="-460" w:right="-204"/>
        <w:jc w:val="both"/>
        <w:rPr>
          <w:rStyle w:val="Textoennegrita"/>
          <w:rFonts w:asciiTheme="minorHAnsi" w:hAnsiTheme="minorHAnsi" w:cstheme="minorHAnsi"/>
          <w:color w:val="202020"/>
        </w:rPr>
      </w:pPr>
    </w:p>
    <w:p w:rsidR="00713302" w:rsidRPr="000330E9" w:rsidRDefault="00713302" w:rsidP="005B57BB">
      <w:pPr>
        <w:ind w:right="-204"/>
        <w:jc w:val="both"/>
        <w:rPr>
          <w:rStyle w:val="Textoennegrita"/>
          <w:rFonts w:asciiTheme="minorHAnsi" w:hAnsiTheme="minorHAnsi" w:cstheme="minorHAnsi"/>
          <w:color w:val="202020"/>
        </w:rPr>
      </w:pPr>
    </w:p>
    <w:p w:rsidR="001A3A3E" w:rsidRPr="000330E9" w:rsidRDefault="001A3A3E" w:rsidP="001A3A3E">
      <w:pPr>
        <w:ind w:left="-460" w:right="-204"/>
        <w:jc w:val="both"/>
        <w:rPr>
          <w:rFonts w:asciiTheme="minorHAnsi" w:hAnsiTheme="minorHAnsi" w:cstheme="minorHAnsi"/>
          <w:color w:val="202020"/>
        </w:rPr>
      </w:pPr>
    </w:p>
    <w:p w:rsidR="00FD3D24" w:rsidRPr="000330E9" w:rsidRDefault="0016591A" w:rsidP="00FD3D24">
      <w:pPr>
        <w:ind w:left="-460" w:right="-204"/>
        <w:rPr>
          <w:rFonts w:asciiTheme="minorHAnsi" w:hAnsiTheme="minorHAnsi" w:cstheme="minorHAnsi"/>
          <w:color w:val="202020"/>
        </w:rPr>
      </w:pPr>
      <w:r w:rsidRPr="000330E9">
        <w:rPr>
          <w:rFonts w:asciiTheme="minorHAnsi" w:hAnsiTheme="minorHAnsi" w:cstheme="minorHAnsi"/>
          <w:color w:val="202020"/>
        </w:rPr>
        <w:t>Las organizaciones que forman parte de la Caravana han fijado este itiner</w:t>
      </w:r>
      <w:r w:rsidR="001A3A3E" w:rsidRPr="000330E9">
        <w:rPr>
          <w:rFonts w:asciiTheme="minorHAnsi" w:hAnsiTheme="minorHAnsi" w:cstheme="minorHAnsi"/>
          <w:color w:val="202020"/>
        </w:rPr>
        <w:t xml:space="preserve">ario conjunto para compartir la </w:t>
      </w:r>
      <w:r w:rsidRPr="000330E9">
        <w:rPr>
          <w:rFonts w:asciiTheme="minorHAnsi" w:hAnsiTheme="minorHAnsi" w:cstheme="minorHAnsi"/>
          <w:color w:val="202020"/>
        </w:rPr>
        <w:t>experiencia y fortalecer la incidencia ciudadana y política. No obstante, es posible sumarse de cualquier forma y en cualquiera de sus etapas para mostrar la repulsa de la sociedad civil hacia unas políticas migratorias ilegales,</w:t>
      </w:r>
      <w:r w:rsidR="001A3A3E" w:rsidRPr="000330E9">
        <w:rPr>
          <w:rFonts w:asciiTheme="minorHAnsi" w:hAnsiTheme="minorHAnsi" w:cstheme="minorHAnsi"/>
          <w:color w:val="202020"/>
        </w:rPr>
        <w:t xml:space="preserve"> inmorales e injustas.</w:t>
      </w:r>
      <w:r w:rsidRPr="000330E9">
        <w:rPr>
          <w:rFonts w:asciiTheme="minorHAnsi" w:hAnsiTheme="minorHAnsi" w:cstheme="minorHAnsi"/>
          <w:color w:val="202020"/>
        </w:rPr>
        <w:br/>
        <w:t> </w:t>
      </w:r>
    </w:p>
    <w:p w:rsidR="00FD3D24" w:rsidRPr="000330E9" w:rsidRDefault="00FD3D24" w:rsidP="00FD3D24">
      <w:pPr>
        <w:ind w:left="-460" w:right="-204"/>
        <w:rPr>
          <w:rFonts w:asciiTheme="minorHAnsi" w:hAnsiTheme="minorHAnsi"/>
          <w:b/>
        </w:rPr>
      </w:pPr>
      <w:r w:rsidRPr="000330E9">
        <w:rPr>
          <w:rFonts w:asciiTheme="minorHAnsi" w:hAnsiTheme="minorHAnsi"/>
          <w:b/>
        </w:rPr>
        <w:t>PLAN DE ACCIONES</w:t>
      </w:r>
    </w:p>
    <w:p w:rsidR="00FD3D24" w:rsidRPr="000330E9" w:rsidRDefault="00FD3D24" w:rsidP="00FD3D24">
      <w:pPr>
        <w:ind w:left="-460" w:right="-204"/>
        <w:rPr>
          <w:rFonts w:asciiTheme="minorHAnsi" w:hAnsiTheme="minorHAnsi" w:cstheme="minorHAnsi"/>
          <w:color w:val="202020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43"/>
        <w:gridCol w:w="1945"/>
        <w:gridCol w:w="987"/>
        <w:gridCol w:w="6070"/>
      </w:tblGrid>
      <w:tr w:rsidR="00FD3D24" w:rsidRPr="000330E9" w:rsidTr="00FD3D24">
        <w:tc>
          <w:tcPr>
            <w:tcW w:w="943" w:type="dxa"/>
            <w:shd w:val="clear" w:color="auto" w:fill="D9D9D9" w:themeFill="background1" w:themeFillShade="D9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DIA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LUGAR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HORA</w:t>
            </w:r>
          </w:p>
        </w:tc>
        <w:tc>
          <w:tcPr>
            <w:tcW w:w="6070" w:type="dxa"/>
            <w:shd w:val="clear" w:color="auto" w:fill="D9D9D9" w:themeFill="background1" w:themeFillShade="D9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ACCIÓN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14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 xml:space="preserve">BILBAO (San </w:t>
            </w:r>
            <w:proofErr w:type="spellStart"/>
            <w:r w:rsidRPr="000330E9">
              <w:rPr>
                <w:b/>
              </w:rPr>
              <w:t>Nikolas</w:t>
            </w:r>
            <w:proofErr w:type="spellEnd"/>
            <w:r w:rsidRPr="000330E9">
              <w:rPr>
                <w:b/>
              </w:rPr>
              <w:t>)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08:30</w:t>
            </w:r>
          </w:p>
          <w:p w:rsidR="00FD3D24" w:rsidRPr="000330E9" w:rsidRDefault="00FD3D24" w:rsidP="00FC2DDB"/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 xml:space="preserve">Salida de dos autobuses de </w:t>
            </w:r>
            <w:proofErr w:type="spellStart"/>
            <w:r w:rsidRPr="000330E9">
              <w:rPr>
                <w:sz w:val="20"/>
                <w:szCs w:val="20"/>
              </w:rPr>
              <w:t>Bizkaia</w:t>
            </w:r>
            <w:proofErr w:type="spellEnd"/>
            <w:r w:rsidRPr="000330E9">
              <w:rPr>
                <w:sz w:val="20"/>
                <w:szCs w:val="20"/>
              </w:rPr>
              <w:t>. 110 personas.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14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BARDENAS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12:00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 xml:space="preserve">Acto de denuncia contra las guerras y el negocio armamentístico y de control fronterizo. Encuentro de </w:t>
            </w:r>
            <w:proofErr w:type="spellStart"/>
            <w:r w:rsidRPr="000330E9">
              <w:rPr>
                <w:sz w:val="20"/>
                <w:szCs w:val="20"/>
              </w:rPr>
              <w:t>caravanistas</w:t>
            </w:r>
            <w:proofErr w:type="spellEnd"/>
            <w:r w:rsidRPr="000330E9">
              <w:rPr>
                <w:sz w:val="20"/>
                <w:szCs w:val="20"/>
              </w:rPr>
              <w:t xml:space="preserve"> de </w:t>
            </w:r>
            <w:proofErr w:type="spellStart"/>
            <w:r w:rsidRPr="000330E9">
              <w:rPr>
                <w:sz w:val="20"/>
                <w:szCs w:val="20"/>
              </w:rPr>
              <w:t>Euskal</w:t>
            </w:r>
            <w:proofErr w:type="spellEnd"/>
            <w:r w:rsidRPr="000330E9">
              <w:rPr>
                <w:sz w:val="20"/>
                <w:szCs w:val="20"/>
              </w:rPr>
              <w:t xml:space="preserve"> </w:t>
            </w:r>
            <w:proofErr w:type="spellStart"/>
            <w:r w:rsidRPr="000330E9">
              <w:rPr>
                <w:sz w:val="20"/>
                <w:szCs w:val="20"/>
              </w:rPr>
              <w:t>Herria</w:t>
            </w:r>
            <w:proofErr w:type="spellEnd"/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15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MADRID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10:30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Concentración ante el Congreso, rueda de prensa y cadena humana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15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SEVILLA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20:00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Manifestación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16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ALGECIRAS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19:00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Concentración CIE-Algeciras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17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TARIFA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12:00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 xml:space="preserve">Manifestación CIE Isla de las Palomas (2 </w:t>
            </w:r>
            <w:proofErr w:type="spellStart"/>
            <w:r w:rsidRPr="000330E9">
              <w:rPr>
                <w:sz w:val="20"/>
                <w:szCs w:val="20"/>
              </w:rPr>
              <w:t>kms</w:t>
            </w:r>
            <w:proofErr w:type="spellEnd"/>
            <w:r w:rsidRPr="000330E9">
              <w:rPr>
                <w:sz w:val="20"/>
                <w:szCs w:val="20"/>
              </w:rPr>
              <w:t>)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17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MÁLAGA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19:00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Acto político-artístico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18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MELILLA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12:30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Performance en la playa para denunciar las muertes en el mar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19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MELILLA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09:30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Visita a la frontera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19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MELILLA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19:00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Encuentro CETI. “Salid, esto es una bienvenida”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19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MELILLA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21:00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Tiempo de silencio. Actividad con velas frente al CETI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20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MELILLA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11:00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Actividad con MENAS-Transfronterizas en distintas zonas de la ciudad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20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MELILLA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19:00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rPr>
                <w:sz w:val="20"/>
                <w:szCs w:val="20"/>
              </w:rPr>
              <w:t>Manifestación-Manifiesto en homenaje de las víctimas de las fronteras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21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MELILLA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 xml:space="preserve">10:00 </w:t>
            </w:r>
          </w:p>
        </w:tc>
        <w:tc>
          <w:tcPr>
            <w:tcW w:w="6070" w:type="dxa"/>
          </w:tcPr>
          <w:p w:rsidR="00FD3D24" w:rsidRPr="000330E9" w:rsidRDefault="00FD3D24" w:rsidP="00FC2DDB">
            <w:pPr>
              <w:rPr>
                <w:sz w:val="20"/>
                <w:szCs w:val="20"/>
              </w:rPr>
            </w:pPr>
            <w:r w:rsidRPr="000330E9">
              <w:t>Acto porteadoras y cadena humana</w:t>
            </w:r>
          </w:p>
        </w:tc>
      </w:tr>
      <w:tr w:rsidR="00FD3D24" w:rsidRPr="000330E9" w:rsidTr="00FD3D24">
        <w:tc>
          <w:tcPr>
            <w:tcW w:w="943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22</w:t>
            </w:r>
          </w:p>
        </w:tc>
        <w:tc>
          <w:tcPr>
            <w:tcW w:w="1945" w:type="dxa"/>
          </w:tcPr>
          <w:p w:rsidR="00FD3D24" w:rsidRPr="000330E9" w:rsidRDefault="00FD3D24" w:rsidP="00FC2DDB">
            <w:pPr>
              <w:rPr>
                <w:b/>
              </w:rPr>
            </w:pPr>
            <w:r w:rsidRPr="000330E9">
              <w:rPr>
                <w:b/>
              </w:rPr>
              <w:t>NIJAR</w:t>
            </w:r>
          </w:p>
        </w:tc>
        <w:tc>
          <w:tcPr>
            <w:tcW w:w="987" w:type="dxa"/>
          </w:tcPr>
          <w:p w:rsidR="00FD3D24" w:rsidRPr="000330E9" w:rsidRDefault="00FD3D24" w:rsidP="00FC2DDB">
            <w:r w:rsidRPr="000330E9">
              <w:t>09:00</w:t>
            </w:r>
          </w:p>
        </w:tc>
        <w:tc>
          <w:tcPr>
            <w:tcW w:w="6070" w:type="dxa"/>
          </w:tcPr>
          <w:p w:rsidR="00FD3D24" w:rsidRPr="000330E9" w:rsidRDefault="00FD3D24" w:rsidP="00FC2DDB">
            <w:r w:rsidRPr="000330E9">
              <w:t>Marcha hacia los asentamientos de personas migrantes que trabajan en los invernaderos</w:t>
            </w:r>
          </w:p>
        </w:tc>
      </w:tr>
    </w:tbl>
    <w:p w:rsidR="00FD3D24" w:rsidRPr="000330E9" w:rsidRDefault="00FD3D24" w:rsidP="00FD3D24"/>
    <w:p w:rsidR="002B6FF2" w:rsidRPr="000330E9" w:rsidRDefault="002B6FF2" w:rsidP="002B6FF2">
      <w:pPr>
        <w:ind w:left="-360"/>
        <w:jc w:val="both"/>
        <w:rPr>
          <w:rFonts w:asciiTheme="minorHAnsi" w:eastAsia="Quattrocento Sans" w:hAnsiTheme="minorHAnsi" w:cstheme="minorHAnsi"/>
        </w:rPr>
      </w:pPr>
    </w:p>
    <w:p w:rsidR="002B6FF2" w:rsidRDefault="002B6FF2" w:rsidP="002B6FF2">
      <w:pPr>
        <w:ind w:left="-460" w:right="-204"/>
        <w:rPr>
          <w:rStyle w:val="Textoennegrita"/>
          <w:rFonts w:asciiTheme="minorHAnsi" w:hAnsiTheme="minorHAnsi" w:cstheme="minorHAnsi"/>
          <w:color w:val="202020"/>
        </w:rPr>
      </w:pPr>
      <w:r w:rsidRPr="000330E9">
        <w:rPr>
          <w:rStyle w:val="Textoennegrita"/>
          <w:rFonts w:asciiTheme="minorHAnsi" w:hAnsiTheme="minorHAnsi" w:cstheme="minorHAnsi"/>
          <w:color w:val="202020"/>
        </w:rPr>
        <w:t>ENTIDADES DE EUSKAL</w:t>
      </w:r>
      <w:r>
        <w:rPr>
          <w:rStyle w:val="Textoennegrita"/>
          <w:rFonts w:asciiTheme="minorHAnsi" w:hAnsiTheme="minorHAnsi" w:cstheme="minorHAnsi"/>
          <w:color w:val="202020"/>
        </w:rPr>
        <w:t xml:space="preserve"> HERRIA QUE FORMAN PARTE DE LA CARAVANA ABRIENDO FRONTERAS</w:t>
      </w:r>
    </w:p>
    <w:p w:rsidR="002B6FF2" w:rsidRDefault="002B6FF2" w:rsidP="002B6FF2">
      <w:pPr>
        <w:ind w:left="-460" w:right="-204"/>
        <w:rPr>
          <w:rStyle w:val="Textoennegrita"/>
          <w:rFonts w:asciiTheme="minorHAnsi" w:hAnsiTheme="minorHAnsi" w:cstheme="minorHAnsi"/>
          <w:color w:val="202020"/>
        </w:rPr>
      </w:pPr>
    </w:p>
    <w:p w:rsidR="00CC0D58" w:rsidRDefault="002B6FF2" w:rsidP="00CC0D58">
      <w:pPr>
        <w:ind w:left="-460" w:right="-204"/>
        <w:rPr>
          <w:rStyle w:val="Textoennegrita"/>
          <w:rFonts w:asciiTheme="minorHAnsi" w:hAnsiTheme="minorHAnsi" w:cstheme="minorHAnsi"/>
          <w:b w:val="0"/>
          <w:color w:val="auto"/>
        </w:rPr>
      </w:pP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Ongi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 xml:space="preserve">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Etorri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 xml:space="preserve">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Errefuxiatuak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-A</w:t>
      </w:r>
      <w:r w:rsidR="00642A56">
        <w:rPr>
          <w:rStyle w:val="Textoennegrita"/>
          <w:rFonts w:asciiTheme="minorHAnsi" w:hAnsiTheme="minorHAnsi" w:cstheme="minorHAnsi"/>
          <w:b w:val="0"/>
          <w:color w:val="202020"/>
        </w:rPr>
        <w:t xml:space="preserve">raba,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Ongi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 xml:space="preserve">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Etorri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 xml:space="preserve">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Errefuxiatuak</w:t>
      </w:r>
      <w:r w:rsidR="00642A56">
        <w:rPr>
          <w:rStyle w:val="Textoennegrita"/>
          <w:rFonts w:asciiTheme="minorHAnsi" w:hAnsiTheme="minorHAnsi" w:cstheme="minorHAnsi"/>
          <w:b w:val="0"/>
          <w:color w:val="202020"/>
        </w:rPr>
        <w:t>-Bizkaia</w:t>
      </w:r>
      <w:proofErr w:type="spellEnd"/>
      <w:r w:rsidR="00642A56">
        <w:rPr>
          <w:rStyle w:val="Textoennegrita"/>
          <w:rFonts w:asciiTheme="minorHAnsi" w:hAnsiTheme="minorHAnsi" w:cstheme="minorHAnsi"/>
          <w:b w:val="0"/>
          <w:color w:val="202020"/>
        </w:rPr>
        <w:t xml:space="preserve">,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Ongi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 xml:space="preserve">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Etorri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 xml:space="preserve">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Errefuxiatuak</w:t>
      </w:r>
      <w:proofErr w:type="spellEnd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 xml:space="preserve">- </w:t>
      </w:r>
      <w:proofErr w:type="spellStart"/>
      <w:r w:rsidRPr="002B6FF2">
        <w:rPr>
          <w:rStyle w:val="Textoennegrita"/>
          <w:rFonts w:asciiTheme="minorHAnsi" w:hAnsiTheme="minorHAnsi" w:cstheme="minorHAnsi"/>
          <w:b w:val="0"/>
          <w:color w:val="202020"/>
        </w:rPr>
        <w:t>Gipuzkoa</w:t>
      </w:r>
      <w:proofErr w:type="spellEnd"/>
      <w:r w:rsidR="00642A56" w:rsidRPr="0048368B">
        <w:rPr>
          <w:rStyle w:val="Textoennegrita"/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="002424D9" w:rsidRPr="0048368B">
        <w:rPr>
          <w:rStyle w:val="Textoennegrita"/>
          <w:rFonts w:asciiTheme="minorHAnsi" w:hAnsiTheme="minorHAnsi" w:cstheme="minorHAnsi"/>
          <w:b w:val="0"/>
          <w:color w:val="auto"/>
        </w:rPr>
        <w:t>Ongi</w:t>
      </w:r>
      <w:proofErr w:type="spellEnd"/>
      <w:r w:rsidR="002424D9" w:rsidRPr="0048368B">
        <w:rPr>
          <w:rStyle w:val="Textoennegrita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2424D9" w:rsidRPr="0048368B">
        <w:rPr>
          <w:rStyle w:val="Textoennegrita"/>
          <w:rFonts w:asciiTheme="minorHAnsi" w:hAnsiTheme="minorHAnsi" w:cstheme="minorHAnsi"/>
          <w:b w:val="0"/>
          <w:color w:val="auto"/>
        </w:rPr>
        <w:t>Etorri</w:t>
      </w:r>
      <w:proofErr w:type="spellEnd"/>
      <w:r w:rsidR="002424D9" w:rsidRPr="0048368B">
        <w:rPr>
          <w:rStyle w:val="Textoennegrita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48368B">
        <w:rPr>
          <w:rStyle w:val="Textoennegrita"/>
          <w:rFonts w:asciiTheme="minorHAnsi" w:hAnsiTheme="minorHAnsi" w:cstheme="minorHAnsi"/>
          <w:b w:val="0"/>
          <w:color w:val="auto"/>
        </w:rPr>
        <w:t>Iruñea</w:t>
      </w:r>
      <w:proofErr w:type="spellEnd"/>
      <w:r w:rsidRPr="0048368B">
        <w:rPr>
          <w:rStyle w:val="Textoennegrita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48368B">
        <w:rPr>
          <w:rStyle w:val="Textoennegrita"/>
          <w:rFonts w:asciiTheme="minorHAnsi" w:hAnsiTheme="minorHAnsi" w:cstheme="minorHAnsi"/>
          <w:b w:val="0"/>
          <w:color w:val="auto"/>
        </w:rPr>
        <w:t>Harrera</w:t>
      </w:r>
      <w:proofErr w:type="spellEnd"/>
      <w:r w:rsidRPr="0048368B">
        <w:rPr>
          <w:rStyle w:val="Textoennegrita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48368B">
        <w:rPr>
          <w:rStyle w:val="Textoennegrita"/>
          <w:rFonts w:asciiTheme="minorHAnsi" w:hAnsiTheme="minorHAnsi" w:cstheme="minorHAnsi"/>
          <w:b w:val="0"/>
          <w:color w:val="auto"/>
        </w:rPr>
        <w:t>Hiria-Iruñea</w:t>
      </w:r>
      <w:proofErr w:type="spellEnd"/>
      <w:r w:rsidRPr="0048368B">
        <w:rPr>
          <w:rStyle w:val="Textoennegrita"/>
          <w:rFonts w:asciiTheme="minorHAnsi" w:hAnsiTheme="minorHAnsi" w:cstheme="minorHAnsi"/>
          <w:b w:val="0"/>
          <w:color w:val="auto"/>
        </w:rPr>
        <w:t xml:space="preserve"> Ciudad de Acogida</w:t>
      </w:r>
      <w:r w:rsidR="002424D9" w:rsidRPr="0048368B">
        <w:rPr>
          <w:rStyle w:val="Textoennegrita"/>
          <w:rFonts w:asciiTheme="minorHAnsi" w:hAnsiTheme="minorHAnsi" w:cstheme="minorHAnsi"/>
          <w:b w:val="0"/>
          <w:color w:val="auto"/>
        </w:rPr>
        <w:t xml:space="preserve">. </w:t>
      </w:r>
    </w:p>
    <w:p w:rsidR="00CC0D58" w:rsidRPr="0048368B" w:rsidRDefault="00CC0D58" w:rsidP="00CC0D58">
      <w:pPr>
        <w:ind w:right="-204"/>
        <w:rPr>
          <w:rStyle w:val="Textoennegrita"/>
          <w:rFonts w:asciiTheme="minorHAnsi" w:hAnsiTheme="minorHAnsi" w:cstheme="minorHAnsi"/>
          <w:b w:val="0"/>
          <w:color w:val="auto"/>
        </w:rPr>
      </w:pPr>
    </w:p>
    <w:p w:rsidR="002424D9" w:rsidRPr="0048368B" w:rsidRDefault="002424D9" w:rsidP="002424D9">
      <w:pPr>
        <w:ind w:left="-460" w:right="-204"/>
        <w:rPr>
          <w:rStyle w:val="Textoennegrita"/>
          <w:rFonts w:asciiTheme="minorHAnsi" w:hAnsiTheme="minorHAnsi" w:cstheme="minorHAnsi"/>
          <w:b w:val="0"/>
          <w:color w:val="auto"/>
        </w:rPr>
      </w:pPr>
    </w:p>
    <w:p w:rsidR="002424D9" w:rsidRPr="0048368B" w:rsidRDefault="002424D9" w:rsidP="0024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20" w:lineRule="exact"/>
        <w:jc w:val="both"/>
        <w:rPr>
          <w:rFonts w:eastAsia="Times New Roman" w:cs="Calibri"/>
          <w:color w:val="auto"/>
          <w:sz w:val="24"/>
          <w:szCs w:val="24"/>
        </w:rPr>
      </w:pPr>
      <w:r w:rsidRPr="0048368B">
        <w:rPr>
          <w:rFonts w:eastAsia="Times New Roman" w:cs="Calibri"/>
          <w:color w:val="auto"/>
          <w:sz w:val="24"/>
          <w:szCs w:val="24"/>
        </w:rPr>
        <w:t xml:space="preserve">Para más información y contacto: </w:t>
      </w:r>
    </w:p>
    <w:p w:rsidR="002424D9" w:rsidRPr="0048368B" w:rsidRDefault="002424D9" w:rsidP="0024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20" w:lineRule="exact"/>
        <w:jc w:val="both"/>
        <w:rPr>
          <w:rFonts w:eastAsia="Times New Roman" w:cs="Calibri"/>
          <w:color w:val="auto"/>
          <w:sz w:val="24"/>
          <w:szCs w:val="24"/>
        </w:rPr>
      </w:pPr>
      <w:r w:rsidRPr="0048368B">
        <w:rPr>
          <w:rFonts w:eastAsia="Times New Roman" w:cs="Calibri"/>
          <w:color w:val="auto"/>
          <w:sz w:val="24"/>
          <w:szCs w:val="24"/>
        </w:rPr>
        <w:t xml:space="preserve">Cristina </w:t>
      </w:r>
      <w:proofErr w:type="spellStart"/>
      <w:r w:rsidRPr="0048368B">
        <w:rPr>
          <w:rFonts w:eastAsia="Times New Roman" w:cs="Calibri"/>
          <w:color w:val="auto"/>
          <w:sz w:val="24"/>
          <w:szCs w:val="24"/>
        </w:rPr>
        <w:t>Garcia</w:t>
      </w:r>
      <w:proofErr w:type="spellEnd"/>
      <w:r w:rsidRPr="0048368B">
        <w:rPr>
          <w:rFonts w:eastAsia="Times New Roman" w:cs="Calibri"/>
          <w:color w:val="auto"/>
          <w:sz w:val="24"/>
          <w:szCs w:val="24"/>
        </w:rPr>
        <w:t xml:space="preserve"> de </w:t>
      </w:r>
      <w:proofErr w:type="spellStart"/>
      <w:r w:rsidRPr="0048368B">
        <w:rPr>
          <w:rFonts w:eastAsia="Times New Roman" w:cs="Calibri"/>
          <w:color w:val="auto"/>
          <w:sz w:val="24"/>
          <w:szCs w:val="24"/>
        </w:rPr>
        <w:t>Andoin</w:t>
      </w:r>
      <w:proofErr w:type="spellEnd"/>
      <w:r w:rsidRPr="0048368B">
        <w:rPr>
          <w:rFonts w:eastAsia="Times New Roman" w:cs="Calibri"/>
          <w:color w:val="auto"/>
          <w:sz w:val="24"/>
          <w:szCs w:val="24"/>
        </w:rPr>
        <w:t>, 696 37 4001</w:t>
      </w:r>
    </w:p>
    <w:p w:rsidR="002424D9" w:rsidRPr="0048368B" w:rsidRDefault="002424D9" w:rsidP="0024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20" w:lineRule="exact"/>
        <w:jc w:val="both"/>
        <w:rPr>
          <w:rFonts w:eastAsia="Times New Roman" w:cs="Calibri"/>
          <w:color w:val="auto"/>
          <w:sz w:val="24"/>
          <w:szCs w:val="24"/>
        </w:rPr>
      </w:pPr>
      <w:r w:rsidRPr="0048368B">
        <w:rPr>
          <w:rFonts w:eastAsia="Times New Roman" w:cs="Calibri"/>
          <w:color w:val="auto"/>
          <w:sz w:val="24"/>
          <w:szCs w:val="24"/>
        </w:rPr>
        <w:t xml:space="preserve">Itziar </w:t>
      </w:r>
      <w:proofErr w:type="spellStart"/>
      <w:r w:rsidRPr="0048368B">
        <w:rPr>
          <w:rFonts w:eastAsia="Times New Roman" w:cs="Calibri"/>
          <w:color w:val="auto"/>
          <w:sz w:val="24"/>
          <w:szCs w:val="24"/>
        </w:rPr>
        <w:t>Fernandez</w:t>
      </w:r>
      <w:proofErr w:type="spellEnd"/>
      <w:r w:rsidRPr="0048368B">
        <w:rPr>
          <w:rFonts w:eastAsia="Times New Roman" w:cs="Calibri"/>
          <w:color w:val="auto"/>
          <w:sz w:val="24"/>
          <w:szCs w:val="24"/>
        </w:rPr>
        <w:t xml:space="preserve"> </w:t>
      </w:r>
      <w:proofErr w:type="spellStart"/>
      <w:r w:rsidRPr="0048368B">
        <w:rPr>
          <w:rFonts w:eastAsia="Times New Roman" w:cs="Calibri"/>
          <w:color w:val="auto"/>
          <w:sz w:val="24"/>
          <w:szCs w:val="24"/>
        </w:rPr>
        <w:t>Mendizabal</w:t>
      </w:r>
      <w:proofErr w:type="spellEnd"/>
      <w:r w:rsidRPr="0048368B">
        <w:rPr>
          <w:rFonts w:eastAsia="Times New Roman" w:cs="Calibri"/>
          <w:color w:val="auto"/>
          <w:sz w:val="24"/>
          <w:szCs w:val="24"/>
        </w:rPr>
        <w:t>: 666</w:t>
      </w:r>
      <w:r w:rsidR="00E35428">
        <w:rPr>
          <w:rFonts w:eastAsia="Times New Roman" w:cs="Calibri"/>
          <w:color w:val="auto"/>
          <w:sz w:val="24"/>
          <w:szCs w:val="24"/>
        </w:rPr>
        <w:t xml:space="preserve"> </w:t>
      </w:r>
      <w:r w:rsidRPr="0048368B">
        <w:rPr>
          <w:rFonts w:eastAsia="Times New Roman" w:cs="Calibri"/>
          <w:color w:val="auto"/>
          <w:sz w:val="24"/>
          <w:szCs w:val="24"/>
        </w:rPr>
        <w:t>49</w:t>
      </w:r>
      <w:r w:rsidR="00E35428">
        <w:rPr>
          <w:rFonts w:eastAsia="Times New Roman" w:cs="Calibri"/>
          <w:color w:val="auto"/>
          <w:sz w:val="24"/>
          <w:szCs w:val="24"/>
        </w:rPr>
        <w:t xml:space="preserve"> </w:t>
      </w:r>
      <w:r w:rsidRPr="0048368B">
        <w:rPr>
          <w:rFonts w:eastAsia="Times New Roman" w:cs="Calibri"/>
          <w:color w:val="auto"/>
          <w:sz w:val="24"/>
          <w:szCs w:val="24"/>
        </w:rPr>
        <w:t>66</w:t>
      </w:r>
      <w:r w:rsidR="00E35428">
        <w:rPr>
          <w:rFonts w:eastAsia="Times New Roman" w:cs="Calibri"/>
          <w:color w:val="auto"/>
          <w:sz w:val="24"/>
          <w:szCs w:val="24"/>
        </w:rPr>
        <w:t xml:space="preserve"> </w:t>
      </w:r>
      <w:r w:rsidRPr="0048368B">
        <w:rPr>
          <w:rFonts w:eastAsia="Times New Roman" w:cs="Calibri"/>
          <w:color w:val="auto"/>
          <w:sz w:val="24"/>
          <w:szCs w:val="24"/>
        </w:rPr>
        <w:t>59</w:t>
      </w:r>
    </w:p>
    <w:p w:rsidR="002424D9" w:rsidRPr="002424D9" w:rsidRDefault="002424D9" w:rsidP="002424D9">
      <w:pPr>
        <w:ind w:left="2832" w:firstLine="708"/>
        <w:jc w:val="both"/>
        <w:rPr>
          <w:b/>
          <w:color w:val="FF0000"/>
          <w:sz w:val="28"/>
          <w:szCs w:val="28"/>
        </w:rPr>
      </w:pPr>
    </w:p>
    <w:p w:rsidR="00CC0D58" w:rsidRDefault="00CC0D58" w:rsidP="00CC0D58">
      <w:pPr>
        <w:ind w:left="-460" w:right="-204" w:firstLine="460"/>
        <w:rPr>
          <w:rStyle w:val="Textoennegrita"/>
          <w:rFonts w:asciiTheme="minorHAnsi" w:hAnsiTheme="minorHAnsi" w:cstheme="minorHAnsi"/>
          <w:b w:val="0"/>
          <w:color w:val="auto"/>
        </w:rPr>
      </w:pPr>
      <w:r w:rsidRPr="00CC0D58">
        <w:rPr>
          <w:rStyle w:val="Textoennegrita"/>
          <w:rFonts w:asciiTheme="minorHAnsi" w:hAnsiTheme="minorHAnsi" w:cstheme="minorHAnsi"/>
          <w:b w:val="0"/>
          <w:color w:val="auto"/>
        </w:rPr>
        <w:t>https://abriendofronteras.net/melilla2017/</w:t>
      </w:r>
    </w:p>
    <w:p w:rsidR="002424D9" w:rsidRPr="0005388C" w:rsidRDefault="002424D9" w:rsidP="002424D9">
      <w:pPr>
        <w:ind w:left="2832" w:firstLine="708"/>
        <w:jc w:val="both"/>
        <w:rPr>
          <w:b/>
          <w:sz w:val="28"/>
          <w:szCs w:val="28"/>
        </w:rPr>
      </w:pPr>
    </w:p>
    <w:p w:rsidR="002424D9" w:rsidRPr="0060067C" w:rsidRDefault="002424D9" w:rsidP="002424D9">
      <w:pPr>
        <w:pStyle w:val="Prrafodelista"/>
        <w:shd w:val="clear" w:color="auto" w:fill="FFFFFF"/>
        <w:ind w:left="0"/>
        <w:rPr>
          <w:rFonts w:ascii="Calibri" w:eastAsia="Times New Roman" w:hAnsi="Calibri" w:cs="Calibri"/>
          <w:color w:val="222222"/>
          <w:sz w:val="20"/>
          <w:szCs w:val="20"/>
        </w:rPr>
      </w:pPr>
      <w:r>
        <w:t xml:space="preserve">* </w:t>
      </w:r>
      <w:r w:rsidRPr="0060067C">
        <w:rPr>
          <w:rFonts w:ascii="Calibri" w:hAnsi="Calibri" w:cs="Calibri"/>
          <w:sz w:val="20"/>
          <w:szCs w:val="20"/>
        </w:rPr>
        <w:t>Informe Derechos Humanos en la Frontera Sur 2017. APDHA Asociación Pro Derechos Humanos de Andalucía</w:t>
      </w:r>
    </w:p>
    <w:p w:rsidR="002424D9" w:rsidRPr="0060067C" w:rsidRDefault="00CF6F37" w:rsidP="002424D9">
      <w:pPr>
        <w:pStyle w:val="Prrafodelista"/>
        <w:shd w:val="clear" w:color="auto" w:fill="FFFFFF"/>
        <w:ind w:left="0"/>
        <w:rPr>
          <w:rFonts w:ascii="Calibri" w:eastAsia="Times New Roman" w:hAnsi="Calibri" w:cs="Calibri"/>
          <w:color w:val="222222"/>
          <w:sz w:val="20"/>
          <w:szCs w:val="20"/>
        </w:rPr>
      </w:pPr>
      <w:hyperlink r:id="rId9" w:anchor="inbox/15c78514e996d5b9?projector=1" w:history="1">
        <w:r w:rsidR="002424D9" w:rsidRPr="0060067C">
          <w:rPr>
            <w:rStyle w:val="Hipervnculo"/>
            <w:rFonts w:ascii="Calibri" w:eastAsia="Times New Roman" w:hAnsi="Calibri" w:cs="Calibri"/>
            <w:sz w:val="20"/>
            <w:szCs w:val="20"/>
          </w:rPr>
          <w:t>https://mail.google.com/mail/u/0/#inbox/15c78514e996d5b9?projector=1</w:t>
        </w:r>
      </w:hyperlink>
    </w:p>
    <w:p w:rsidR="002424D9" w:rsidRDefault="002424D9" w:rsidP="002424D9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60067C">
        <w:rPr>
          <w:rFonts w:ascii="Calibri" w:eastAsia="Times New Roman" w:hAnsi="Calibri" w:cs="Calibri"/>
          <w:color w:val="222222"/>
          <w:sz w:val="20"/>
          <w:szCs w:val="20"/>
        </w:rPr>
        <w:t xml:space="preserve">* Informe La Frontera Sur. Hacia el restablecimiento de la legalidad en la Frontera Sur. Abril 2017. </w:t>
      </w:r>
      <w:proofErr w:type="spellStart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>Iridia</w:t>
      </w:r>
      <w:proofErr w:type="spellEnd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 xml:space="preserve"> Centre per la Defensa </w:t>
      </w:r>
      <w:proofErr w:type="spellStart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>dels</w:t>
      </w:r>
      <w:proofErr w:type="spellEnd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proofErr w:type="spellStart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>Drets</w:t>
      </w:r>
      <w:proofErr w:type="spellEnd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proofErr w:type="spellStart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>Humans</w:t>
      </w:r>
      <w:proofErr w:type="spellEnd"/>
      <w:r w:rsidRPr="0060067C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hyperlink r:id="rId10" w:history="1">
        <w:r w:rsidRPr="0060067C">
          <w:rPr>
            <w:rStyle w:val="Hipervnculo"/>
            <w:rFonts w:ascii="Calibri" w:eastAsia="Times New Roman" w:hAnsi="Calibri" w:cs="Calibri"/>
            <w:sz w:val="20"/>
            <w:szCs w:val="20"/>
          </w:rPr>
          <w:t>http://ddhhfronterasur2017.org/es/#</w:t>
        </w:r>
      </w:hyperlink>
      <w:r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</w:p>
    <w:p w:rsidR="002424D9" w:rsidRPr="0060067C" w:rsidRDefault="00CF6F37" w:rsidP="002424D9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hyperlink r:id="rId11" w:history="1">
        <w:r w:rsidR="002424D9" w:rsidRPr="0060067C">
          <w:rPr>
            <w:rStyle w:val="Hipervnculo"/>
            <w:rFonts w:ascii="Calibri" w:eastAsia="Times New Roman" w:hAnsi="Calibri" w:cs="Calibri"/>
            <w:sz w:val="20"/>
            <w:szCs w:val="20"/>
          </w:rPr>
          <w:t>http://ddhhfronterasur2017.org/assets/frontera-sur.pdf</w:t>
        </w:r>
      </w:hyperlink>
    </w:p>
    <w:p w:rsidR="002424D9" w:rsidRDefault="002424D9" w:rsidP="002424D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2424D9" w:rsidRDefault="002424D9" w:rsidP="002424D9">
      <w:pPr>
        <w:jc w:val="center"/>
        <w:rPr>
          <w:sz w:val="28"/>
          <w:szCs w:val="28"/>
        </w:rPr>
      </w:pPr>
    </w:p>
    <w:p w:rsidR="00037AAA" w:rsidRDefault="00037AAA">
      <w:pPr>
        <w:jc w:val="both"/>
        <w:rPr>
          <w:rFonts w:asciiTheme="minorHAnsi" w:eastAsia="Quattrocento Sans" w:hAnsiTheme="minorHAnsi" w:cstheme="minorHAnsi"/>
        </w:rPr>
      </w:pPr>
    </w:p>
    <w:p w:rsidR="009B128D" w:rsidRPr="009B128D" w:rsidRDefault="009B128D" w:rsidP="009B128D">
      <w:pPr>
        <w:ind w:right="-204"/>
        <w:jc w:val="both"/>
        <w:rPr>
          <w:rFonts w:asciiTheme="minorHAnsi" w:hAnsiTheme="minorHAnsi" w:cstheme="minorHAnsi"/>
          <w:b/>
          <w:color w:val="202020"/>
        </w:rPr>
      </w:pPr>
    </w:p>
    <w:p w:rsidR="009B128D" w:rsidRDefault="009B128D" w:rsidP="009B128D">
      <w:pPr>
        <w:pStyle w:val="Prrafodelista"/>
        <w:ind w:left="260" w:right="-204"/>
        <w:jc w:val="both"/>
        <w:rPr>
          <w:rFonts w:asciiTheme="minorHAnsi" w:eastAsia="Quattrocento Sans" w:hAnsiTheme="minorHAnsi" w:cstheme="minorHAnsi"/>
          <w:b/>
        </w:rPr>
      </w:pPr>
    </w:p>
    <w:p w:rsidR="009B128D" w:rsidRDefault="009B128D" w:rsidP="009B128D">
      <w:pPr>
        <w:ind w:right="-204"/>
        <w:jc w:val="both"/>
        <w:rPr>
          <w:rFonts w:asciiTheme="minorHAnsi" w:eastAsia="Quattrocento Sans" w:hAnsiTheme="minorHAnsi" w:cstheme="minorHAnsi"/>
          <w:b/>
        </w:rPr>
      </w:pPr>
    </w:p>
    <w:sectPr w:rsidR="009B128D" w:rsidSect="00FC60E2">
      <w:pgSz w:w="11906" w:h="16838"/>
      <w:pgMar w:top="567" w:right="1134" w:bottom="397" w:left="136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37" w:rsidRDefault="00CF6F37" w:rsidP="002540A8">
      <w:r>
        <w:separator/>
      </w:r>
    </w:p>
  </w:endnote>
  <w:endnote w:type="continuationSeparator" w:id="0">
    <w:p w:rsidR="00CF6F37" w:rsidRDefault="00CF6F37" w:rsidP="0025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s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37" w:rsidRDefault="00CF6F37" w:rsidP="002540A8">
      <w:r>
        <w:separator/>
      </w:r>
    </w:p>
  </w:footnote>
  <w:footnote w:type="continuationSeparator" w:id="0">
    <w:p w:rsidR="00CF6F37" w:rsidRDefault="00CF6F37" w:rsidP="0025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C6B"/>
    <w:multiLevelType w:val="hybridMultilevel"/>
    <w:tmpl w:val="C42684E2"/>
    <w:lvl w:ilvl="0" w:tplc="0C0A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">
    <w:nsid w:val="108500B7"/>
    <w:multiLevelType w:val="multilevel"/>
    <w:tmpl w:val="51A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8FB"/>
    <w:multiLevelType w:val="multilevel"/>
    <w:tmpl w:val="DA2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20D03"/>
    <w:multiLevelType w:val="multilevel"/>
    <w:tmpl w:val="B92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66B75"/>
    <w:multiLevelType w:val="multilevel"/>
    <w:tmpl w:val="5D8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223C4"/>
    <w:multiLevelType w:val="hybridMultilevel"/>
    <w:tmpl w:val="84680EF8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C97473A"/>
    <w:multiLevelType w:val="hybridMultilevel"/>
    <w:tmpl w:val="4F7220DC"/>
    <w:lvl w:ilvl="0" w:tplc="7F767A6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7B0A73"/>
    <w:multiLevelType w:val="multilevel"/>
    <w:tmpl w:val="40C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A6C03"/>
    <w:multiLevelType w:val="multilevel"/>
    <w:tmpl w:val="EB2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65DB6"/>
    <w:multiLevelType w:val="multilevel"/>
    <w:tmpl w:val="B3FE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20884"/>
    <w:multiLevelType w:val="multilevel"/>
    <w:tmpl w:val="CA0E3126"/>
    <w:lvl w:ilvl="0">
      <w:start w:val="1"/>
      <w:numFmt w:val="bullet"/>
      <w:lvlText w:val="●"/>
      <w:lvlJc w:val="left"/>
      <w:pPr>
        <w:ind w:left="394" w:firstLine="3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14" w:firstLine="7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34" w:firstLine="147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54" w:firstLine="219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74" w:firstLine="29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94" w:firstLine="36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14" w:firstLine="43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34" w:firstLine="507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54" w:firstLine="5794"/>
      </w:pPr>
      <w:rPr>
        <w:rFonts w:ascii="Arial" w:eastAsia="Arial" w:hAnsi="Arial" w:cs="Arial"/>
        <w:vertAlign w:val="baseline"/>
      </w:rPr>
    </w:lvl>
  </w:abstractNum>
  <w:abstractNum w:abstractNumId="11">
    <w:nsid w:val="3A853F80"/>
    <w:multiLevelType w:val="multilevel"/>
    <w:tmpl w:val="C8F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05F8B"/>
    <w:multiLevelType w:val="multilevel"/>
    <w:tmpl w:val="37F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D2FE5"/>
    <w:multiLevelType w:val="hybridMultilevel"/>
    <w:tmpl w:val="5E2E9D1A"/>
    <w:lvl w:ilvl="0" w:tplc="7F767A6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7104B4"/>
    <w:multiLevelType w:val="multilevel"/>
    <w:tmpl w:val="3028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D0C5C"/>
    <w:multiLevelType w:val="multilevel"/>
    <w:tmpl w:val="B9B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842B2"/>
    <w:multiLevelType w:val="multilevel"/>
    <w:tmpl w:val="C0E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21676"/>
    <w:multiLevelType w:val="multilevel"/>
    <w:tmpl w:val="ABCA025C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8">
    <w:nsid w:val="67E16541"/>
    <w:multiLevelType w:val="multilevel"/>
    <w:tmpl w:val="6250F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E673F56"/>
    <w:multiLevelType w:val="multilevel"/>
    <w:tmpl w:val="2E3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5"/>
  </w:num>
  <w:num w:numId="5">
    <w:abstractNumId w:val="0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1"/>
  </w:num>
  <w:num w:numId="13">
    <w:abstractNumId w:val="19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  <w:num w:numId="18">
    <w:abstractNumId w:val="3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B"/>
    <w:rsid w:val="00002DA5"/>
    <w:rsid w:val="000330E9"/>
    <w:rsid w:val="0003348B"/>
    <w:rsid w:val="00037AAA"/>
    <w:rsid w:val="000A495C"/>
    <w:rsid w:val="000D7389"/>
    <w:rsid w:val="00152271"/>
    <w:rsid w:val="0016591A"/>
    <w:rsid w:val="001845A5"/>
    <w:rsid w:val="001A3A3E"/>
    <w:rsid w:val="001B2D33"/>
    <w:rsid w:val="0020708D"/>
    <w:rsid w:val="00213200"/>
    <w:rsid w:val="00225210"/>
    <w:rsid w:val="00230604"/>
    <w:rsid w:val="002424D9"/>
    <w:rsid w:val="002540A8"/>
    <w:rsid w:val="0026433F"/>
    <w:rsid w:val="002A37C0"/>
    <w:rsid w:val="002A7C20"/>
    <w:rsid w:val="002B6FF2"/>
    <w:rsid w:val="002C26E3"/>
    <w:rsid w:val="002C3EC9"/>
    <w:rsid w:val="002E6B5B"/>
    <w:rsid w:val="00383A1F"/>
    <w:rsid w:val="003D7E7A"/>
    <w:rsid w:val="003F0170"/>
    <w:rsid w:val="0042493A"/>
    <w:rsid w:val="004502F2"/>
    <w:rsid w:val="0048368B"/>
    <w:rsid w:val="00520762"/>
    <w:rsid w:val="0056538B"/>
    <w:rsid w:val="005B57BB"/>
    <w:rsid w:val="005F52DE"/>
    <w:rsid w:val="006144AB"/>
    <w:rsid w:val="00642A56"/>
    <w:rsid w:val="006803D4"/>
    <w:rsid w:val="00692658"/>
    <w:rsid w:val="006C0FF4"/>
    <w:rsid w:val="006E58F0"/>
    <w:rsid w:val="006F44D9"/>
    <w:rsid w:val="00713302"/>
    <w:rsid w:val="00727D48"/>
    <w:rsid w:val="00735E8E"/>
    <w:rsid w:val="007A4F81"/>
    <w:rsid w:val="00805B2C"/>
    <w:rsid w:val="008355B1"/>
    <w:rsid w:val="00950D5C"/>
    <w:rsid w:val="009B128D"/>
    <w:rsid w:val="00A10C91"/>
    <w:rsid w:val="00A645F5"/>
    <w:rsid w:val="00AB4E6D"/>
    <w:rsid w:val="00B16111"/>
    <w:rsid w:val="00B166F0"/>
    <w:rsid w:val="00B50EFA"/>
    <w:rsid w:val="00B6351D"/>
    <w:rsid w:val="00B70EEF"/>
    <w:rsid w:val="00C747FA"/>
    <w:rsid w:val="00C86C0A"/>
    <w:rsid w:val="00CC0D58"/>
    <w:rsid w:val="00CF1BF0"/>
    <w:rsid w:val="00CF6F37"/>
    <w:rsid w:val="00D11AF5"/>
    <w:rsid w:val="00D31A7A"/>
    <w:rsid w:val="00D84B2C"/>
    <w:rsid w:val="00DC02F9"/>
    <w:rsid w:val="00DE5F14"/>
    <w:rsid w:val="00DF6C61"/>
    <w:rsid w:val="00E337C8"/>
    <w:rsid w:val="00E35428"/>
    <w:rsid w:val="00E63069"/>
    <w:rsid w:val="00EB1740"/>
    <w:rsid w:val="00EF1BA3"/>
    <w:rsid w:val="00EF7937"/>
    <w:rsid w:val="00F90ADC"/>
    <w:rsid w:val="00FC60E2"/>
    <w:rsid w:val="00FD3D24"/>
    <w:rsid w:val="00FE2276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sa" w:eastAsia="Rasa" w:hAnsi="Rasa" w:cs="Rasa"/>
        <w:color w:val="000000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7FA"/>
  </w:style>
  <w:style w:type="paragraph" w:styleId="Ttulo1">
    <w:name w:val="heading 1"/>
    <w:basedOn w:val="Normal"/>
    <w:next w:val="Normal"/>
    <w:rsid w:val="00C747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747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747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747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747F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C747F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74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47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747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C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C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7A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0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0A8"/>
  </w:style>
  <w:style w:type="paragraph" w:styleId="Piedepgina">
    <w:name w:val="footer"/>
    <w:basedOn w:val="Normal"/>
    <w:link w:val="PiedepginaCar"/>
    <w:uiPriority w:val="99"/>
    <w:unhideWhenUsed/>
    <w:rsid w:val="002540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0A8"/>
  </w:style>
  <w:style w:type="paragraph" w:styleId="NormalWeb">
    <w:name w:val="Normal (Web)"/>
    <w:basedOn w:val="Normal"/>
    <w:uiPriority w:val="99"/>
    <w:unhideWhenUsed/>
    <w:rsid w:val="00165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59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24D9"/>
    <w:rPr>
      <w:color w:val="0000FF" w:themeColor="hyperlink"/>
      <w:u w:val="single"/>
    </w:rPr>
  </w:style>
  <w:style w:type="paragraph" w:customStyle="1" w:styleId="yiv3427170732msonormal">
    <w:name w:val="yiv3427170732msonormal"/>
    <w:basedOn w:val="Normal"/>
    <w:rsid w:val="002424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E337C8"/>
    <w:pPr>
      <w:widowControl/>
    </w:pPr>
    <w:rPr>
      <w:rFonts w:asciiTheme="minorHAnsi" w:eastAsiaTheme="minorEastAsia" w:hAnsiTheme="minorHAns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sa" w:eastAsia="Rasa" w:hAnsi="Rasa" w:cs="Rasa"/>
        <w:color w:val="000000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7FA"/>
  </w:style>
  <w:style w:type="paragraph" w:styleId="Ttulo1">
    <w:name w:val="heading 1"/>
    <w:basedOn w:val="Normal"/>
    <w:next w:val="Normal"/>
    <w:rsid w:val="00C747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747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747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747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747F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C747F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74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47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747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C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C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7A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0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0A8"/>
  </w:style>
  <w:style w:type="paragraph" w:styleId="Piedepgina">
    <w:name w:val="footer"/>
    <w:basedOn w:val="Normal"/>
    <w:link w:val="PiedepginaCar"/>
    <w:uiPriority w:val="99"/>
    <w:unhideWhenUsed/>
    <w:rsid w:val="002540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0A8"/>
  </w:style>
  <w:style w:type="paragraph" w:styleId="NormalWeb">
    <w:name w:val="Normal (Web)"/>
    <w:basedOn w:val="Normal"/>
    <w:uiPriority w:val="99"/>
    <w:unhideWhenUsed/>
    <w:rsid w:val="00165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59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24D9"/>
    <w:rPr>
      <w:color w:val="0000FF" w:themeColor="hyperlink"/>
      <w:u w:val="single"/>
    </w:rPr>
  </w:style>
  <w:style w:type="paragraph" w:customStyle="1" w:styleId="yiv3427170732msonormal">
    <w:name w:val="yiv3427170732msonormal"/>
    <w:basedOn w:val="Normal"/>
    <w:rsid w:val="002424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E337C8"/>
    <w:pPr>
      <w:widowControl/>
    </w:pPr>
    <w:rPr>
      <w:rFonts w:asciiTheme="minorHAnsi" w:eastAsiaTheme="minorEastAsia" w:hAnsiTheme="minorHAns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dhhfronterasur2017.org/assets/frontera-su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dhhfronterasur2017.org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Zugadi Rodrigo</dc:creator>
  <cp:lastModifiedBy>Bidexka</cp:lastModifiedBy>
  <cp:revision>9</cp:revision>
  <dcterms:created xsi:type="dcterms:W3CDTF">2017-07-06T13:23:00Z</dcterms:created>
  <dcterms:modified xsi:type="dcterms:W3CDTF">2017-07-06T14:09:00Z</dcterms:modified>
</cp:coreProperties>
</file>